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98816" w14:textId="58170441" w:rsidR="002C5EE3" w:rsidRPr="00A937FD" w:rsidRDefault="002C5EE3" w:rsidP="002C5EE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DECRETO Nº. 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</w:r>
      <w:r w:rsidR="00B54F90">
        <w:rPr>
          <w:rFonts w:ascii="Times New Roman" w:hAnsi="Times New Roman" w:cs="Times New Roman"/>
          <w:b/>
          <w:bCs/>
          <w:sz w:val="24"/>
          <w:szCs w:val="24"/>
          <w:u w:val="single"/>
        </w:rPr>
        <w:t>33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>, DE 0</w:t>
      </w:r>
      <w:r w:rsidR="00F43A48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JANEIRO DE 2021.</w:t>
      </w:r>
    </w:p>
    <w:p w14:paraId="1005CA7D" w14:textId="77777777" w:rsidR="002C5EE3" w:rsidRPr="00A937FD" w:rsidRDefault="002C5EE3" w:rsidP="002C5EE3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35CF63" w14:textId="4F036C69" w:rsidR="002C5EE3" w:rsidRPr="00A937FD" w:rsidRDefault="002C5EE3" w:rsidP="00A937FD">
      <w:pPr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DISPÕE SOBRE A NOMEAÇÃO </w:t>
      </w:r>
      <w:r w:rsidR="006D7456">
        <w:rPr>
          <w:rFonts w:ascii="Times New Roman" w:hAnsi="Times New Roman" w:cs="Times New Roman"/>
          <w:sz w:val="24"/>
          <w:szCs w:val="24"/>
        </w:rPr>
        <w:t>DE MEMBRO AUXILIAR DA COMISSÃO PERMANENTE DE LICITAÇÃO</w:t>
      </w:r>
      <w:r w:rsidRPr="00A937FD">
        <w:rPr>
          <w:rFonts w:ascii="Times New Roman" w:hAnsi="Times New Roman" w:cs="Times New Roman"/>
          <w:sz w:val="24"/>
          <w:szCs w:val="24"/>
        </w:rPr>
        <w:t xml:space="preserve"> E DÁ OUTRAS PROVIDÊNCIAS.</w:t>
      </w:r>
    </w:p>
    <w:p w14:paraId="3729E04B" w14:textId="77777777" w:rsidR="002C5EE3" w:rsidRPr="00A937FD" w:rsidRDefault="002C5EE3" w:rsidP="002C5E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8E63FA" w14:textId="77777777" w:rsidR="002C5EE3" w:rsidRPr="00A937FD" w:rsidRDefault="002C5EE3" w:rsidP="002C5EE3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b/>
          <w:bCs/>
          <w:sz w:val="24"/>
          <w:szCs w:val="24"/>
        </w:rPr>
        <w:t>O PREFEITO MUNICIPAL DE PRESIDENTE DUTRA, ESTADO DO MARANHÃO</w:t>
      </w:r>
      <w:r w:rsidRPr="00A937FD">
        <w:rPr>
          <w:rFonts w:ascii="Times New Roman" w:hAnsi="Times New Roman" w:cs="Times New Roman"/>
          <w:sz w:val="24"/>
          <w:szCs w:val="24"/>
        </w:rPr>
        <w:t>, no uso de suas atribuições legais que lhe confere o disposto no artigo 55, incisos III e VI da Lei Orgânica do Município, de 15 de maio de 1990:</w:t>
      </w:r>
    </w:p>
    <w:p w14:paraId="5D9E59A4" w14:textId="77777777" w:rsidR="002C5EE3" w:rsidRPr="00A937FD" w:rsidRDefault="002C5EE3" w:rsidP="002C5E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E1D108" w14:textId="77777777" w:rsidR="002C5EE3" w:rsidRPr="00A937FD" w:rsidRDefault="002C5EE3" w:rsidP="002C5EE3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RESOLVE:</w:t>
      </w:r>
    </w:p>
    <w:p w14:paraId="581CDB53" w14:textId="0FC8EF37" w:rsidR="002C5EE3" w:rsidRPr="00A937FD" w:rsidRDefault="002C5EE3" w:rsidP="002C5EE3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Art. 1º Nomear </w:t>
      </w:r>
      <w:r w:rsidR="00B54F90">
        <w:rPr>
          <w:rFonts w:ascii="Times New Roman" w:hAnsi="Times New Roman" w:cs="Times New Roman"/>
          <w:sz w:val="24"/>
          <w:szCs w:val="24"/>
        </w:rPr>
        <w:t>a</w:t>
      </w:r>
      <w:r w:rsidRPr="00A937FD">
        <w:rPr>
          <w:rFonts w:ascii="Times New Roman" w:hAnsi="Times New Roman" w:cs="Times New Roman"/>
          <w:sz w:val="24"/>
          <w:szCs w:val="24"/>
        </w:rPr>
        <w:t xml:space="preserve"> Senhor</w:t>
      </w:r>
      <w:r w:rsidR="00B54F90">
        <w:rPr>
          <w:rFonts w:ascii="Times New Roman" w:hAnsi="Times New Roman" w:cs="Times New Roman"/>
          <w:sz w:val="24"/>
          <w:szCs w:val="24"/>
        </w:rPr>
        <w:t>a</w:t>
      </w: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  <w:r w:rsidR="00B54F90">
        <w:rPr>
          <w:rFonts w:ascii="Times New Roman" w:hAnsi="Times New Roman" w:cs="Times New Roman"/>
          <w:b/>
          <w:bCs/>
          <w:sz w:val="24"/>
          <w:szCs w:val="24"/>
        </w:rPr>
        <w:t>KARINE REGINO LOUREIRO</w:t>
      </w:r>
      <w:r w:rsidRPr="00A937FD">
        <w:rPr>
          <w:rFonts w:ascii="Times New Roman" w:hAnsi="Times New Roman" w:cs="Times New Roman"/>
          <w:sz w:val="24"/>
          <w:szCs w:val="24"/>
        </w:rPr>
        <w:t>,</w:t>
      </w:r>
      <w:r w:rsidR="00F43A48">
        <w:rPr>
          <w:rFonts w:ascii="Times New Roman" w:hAnsi="Times New Roman" w:cs="Times New Roman"/>
          <w:sz w:val="24"/>
          <w:szCs w:val="24"/>
        </w:rPr>
        <w:t xml:space="preserve"> servidora efetiva,</w:t>
      </w:r>
      <w:r w:rsidRPr="00A937FD">
        <w:rPr>
          <w:rFonts w:ascii="Times New Roman" w:hAnsi="Times New Roman" w:cs="Times New Roman"/>
          <w:sz w:val="24"/>
          <w:szCs w:val="24"/>
        </w:rPr>
        <w:t xml:space="preserve"> com CPF de nº </w:t>
      </w:r>
      <w:r w:rsidR="00B54F90">
        <w:rPr>
          <w:rFonts w:ascii="Times New Roman" w:hAnsi="Times New Roman" w:cs="Times New Roman"/>
          <w:sz w:val="24"/>
          <w:szCs w:val="24"/>
        </w:rPr>
        <w:t>112</w:t>
      </w:r>
      <w:r w:rsidR="00F56F9B">
        <w:rPr>
          <w:rFonts w:ascii="Times New Roman" w:hAnsi="Times New Roman" w:cs="Times New Roman"/>
          <w:sz w:val="24"/>
          <w:szCs w:val="24"/>
        </w:rPr>
        <w:t>.922.497-06</w:t>
      </w:r>
      <w:r w:rsidRPr="00A937FD">
        <w:rPr>
          <w:rFonts w:ascii="Times New Roman" w:hAnsi="Times New Roman" w:cs="Times New Roman"/>
          <w:sz w:val="24"/>
          <w:szCs w:val="24"/>
        </w:rPr>
        <w:t>, para o cargo em comissão, com remuneração DA</w:t>
      </w:r>
      <w:r w:rsidR="009805D9">
        <w:rPr>
          <w:rFonts w:ascii="Times New Roman" w:hAnsi="Times New Roman" w:cs="Times New Roman"/>
          <w:sz w:val="24"/>
          <w:szCs w:val="24"/>
        </w:rPr>
        <w:t>I</w:t>
      </w:r>
      <w:r w:rsidR="00827308">
        <w:rPr>
          <w:rFonts w:ascii="Times New Roman" w:hAnsi="Times New Roman" w:cs="Times New Roman"/>
          <w:sz w:val="24"/>
          <w:szCs w:val="24"/>
        </w:rPr>
        <w:t>-3</w:t>
      </w:r>
      <w:r w:rsidRPr="00A937FD">
        <w:rPr>
          <w:rFonts w:ascii="Times New Roman" w:hAnsi="Times New Roman" w:cs="Times New Roman"/>
          <w:sz w:val="24"/>
          <w:szCs w:val="24"/>
        </w:rPr>
        <w:t xml:space="preserve">, de </w:t>
      </w:r>
      <w:r w:rsidR="009805D9">
        <w:rPr>
          <w:rFonts w:ascii="Times New Roman" w:hAnsi="Times New Roman" w:cs="Times New Roman"/>
          <w:b/>
          <w:bCs/>
          <w:sz w:val="24"/>
          <w:szCs w:val="24"/>
        </w:rPr>
        <w:t>MEMBRO AUXILIAR</w:t>
      </w:r>
      <w:r w:rsidR="00AA06A7">
        <w:rPr>
          <w:rFonts w:ascii="Times New Roman" w:hAnsi="Times New Roman" w:cs="Times New Roman"/>
          <w:sz w:val="24"/>
          <w:szCs w:val="24"/>
        </w:rPr>
        <w:t xml:space="preserve"> d</w:t>
      </w:r>
      <w:r w:rsidR="009805D9">
        <w:rPr>
          <w:rFonts w:ascii="Times New Roman" w:hAnsi="Times New Roman" w:cs="Times New Roman"/>
          <w:sz w:val="24"/>
          <w:szCs w:val="24"/>
        </w:rPr>
        <w:t>a Comissão Permanente de Licitação</w:t>
      </w:r>
      <w:r w:rsidR="0019399D">
        <w:rPr>
          <w:rFonts w:ascii="Times New Roman" w:hAnsi="Times New Roman" w:cs="Times New Roman"/>
          <w:sz w:val="24"/>
          <w:szCs w:val="24"/>
        </w:rPr>
        <w:t xml:space="preserve">, </w:t>
      </w:r>
      <w:r w:rsidRPr="00A937FD">
        <w:rPr>
          <w:rFonts w:ascii="Times New Roman" w:hAnsi="Times New Roman" w:cs="Times New Roman"/>
          <w:sz w:val="24"/>
          <w:szCs w:val="24"/>
        </w:rPr>
        <w:t>do Município de Presidente Dutra, Estado do Maranhão.</w:t>
      </w:r>
    </w:p>
    <w:p w14:paraId="6616DA90" w14:textId="77777777" w:rsidR="002C5EE3" w:rsidRPr="00A937FD" w:rsidRDefault="002C5EE3" w:rsidP="002C5E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CBB73B" w14:textId="77777777" w:rsidR="002C5EE3" w:rsidRPr="00A937FD" w:rsidRDefault="002C5EE3" w:rsidP="002C5EE3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Art. 2º Este Decreto entra em vigor na data de sua publicação, revogadas as disposições em contrário.</w:t>
      </w:r>
    </w:p>
    <w:p w14:paraId="43412202" w14:textId="77777777" w:rsidR="002C5EE3" w:rsidRPr="00A937FD" w:rsidRDefault="002C5EE3" w:rsidP="002C5E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C27CD2" w14:textId="77777777" w:rsidR="002C5EE3" w:rsidRPr="00A937FD" w:rsidRDefault="002C5EE3" w:rsidP="002C5EE3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DÊ-SE CIÊNCIA, PUBLIQUE-SE E CUMPRA-SE.</w:t>
      </w:r>
    </w:p>
    <w:p w14:paraId="243B52D1" w14:textId="77777777" w:rsidR="002C5EE3" w:rsidRPr="00A937FD" w:rsidRDefault="002C5EE3" w:rsidP="002C5E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E4DD31" w14:textId="2B25CC9D" w:rsidR="002C5EE3" w:rsidRPr="00A937FD" w:rsidRDefault="002C5EE3" w:rsidP="002C5EE3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GABINETE DO PREFEITO MUNICIPAL DE PRESIDENTE DUTRA, ESTADO DO MARANHÃO, </w:t>
      </w:r>
      <w:r w:rsidR="00E73C06" w:rsidRPr="000842B9">
        <w:rPr>
          <w:rFonts w:ascii="Times New Roman" w:hAnsi="Times New Roman" w:cs="Times New Roman"/>
          <w:sz w:val="24"/>
          <w:szCs w:val="24"/>
        </w:rPr>
        <w:t>AOS 0</w:t>
      </w:r>
      <w:r w:rsidR="00F43A48">
        <w:rPr>
          <w:rFonts w:ascii="Times New Roman" w:hAnsi="Times New Roman" w:cs="Times New Roman"/>
          <w:sz w:val="24"/>
          <w:szCs w:val="24"/>
        </w:rPr>
        <w:t>8 D</w:t>
      </w:r>
      <w:r w:rsidR="00E73C06" w:rsidRPr="000842B9">
        <w:rPr>
          <w:rFonts w:ascii="Times New Roman" w:hAnsi="Times New Roman" w:cs="Times New Roman"/>
          <w:sz w:val="24"/>
          <w:szCs w:val="24"/>
        </w:rPr>
        <w:t>IAS DO MÊS DE JANEIRO DE 2021</w:t>
      </w:r>
      <w:r w:rsidR="00E73C06">
        <w:rPr>
          <w:rFonts w:ascii="Times New Roman" w:hAnsi="Times New Roman" w:cs="Times New Roman"/>
          <w:sz w:val="24"/>
          <w:szCs w:val="24"/>
        </w:rPr>
        <w:t>.</w:t>
      </w:r>
    </w:p>
    <w:p w14:paraId="71065C4B" w14:textId="77777777" w:rsidR="002C5EE3" w:rsidRPr="00A937FD" w:rsidRDefault="002C5EE3" w:rsidP="002C5E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6C6600" w14:textId="04331001" w:rsidR="002C5EE3" w:rsidRPr="00A937FD" w:rsidRDefault="002C5EE3" w:rsidP="002C5EE3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91BE8E" w14:textId="77777777" w:rsidR="002C5EE3" w:rsidRPr="00A937FD" w:rsidRDefault="002C5EE3" w:rsidP="002C5EE3">
      <w:pPr>
        <w:jc w:val="center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RAIMUNDO ALVES CARVALHO</w:t>
      </w:r>
    </w:p>
    <w:p w14:paraId="1B564DCC" w14:textId="29741CAE" w:rsidR="00A3180C" w:rsidRPr="000578EC" w:rsidRDefault="002C5EE3" w:rsidP="000578EC">
      <w:pPr>
        <w:tabs>
          <w:tab w:val="left" w:pos="23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Prefeito Municipal</w:t>
      </w:r>
    </w:p>
    <w:sectPr w:rsidR="00A3180C" w:rsidRPr="000578EC" w:rsidSect="00A02E7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AD2936" w14:textId="77777777" w:rsidR="00685373" w:rsidRDefault="00685373">
      <w:pPr>
        <w:spacing w:after="0" w:line="240" w:lineRule="auto"/>
      </w:pPr>
      <w:r>
        <w:separator/>
      </w:r>
    </w:p>
  </w:endnote>
  <w:endnote w:type="continuationSeparator" w:id="0">
    <w:p w14:paraId="2D4CDD17" w14:textId="77777777" w:rsidR="00685373" w:rsidRDefault="00685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82A82" w14:textId="14243B0A" w:rsidR="000D34AE" w:rsidRPr="0044645F" w:rsidRDefault="00193145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>Centro Administrativo Ciro Evangelista</w:t>
    </w:r>
  </w:p>
  <w:p w14:paraId="7F537C16" w14:textId="43BA6652" w:rsidR="000D34AE" w:rsidRPr="0044645F" w:rsidRDefault="00193145" w:rsidP="00193145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Avenida Adir Leda, s/n, Bairro Tarumã, </w:t>
    </w:r>
    <w:r w:rsidR="00BA42A6" w:rsidRPr="0044645F">
      <w:rPr>
        <w:rFonts w:ascii="Times New Roman" w:hAnsi="Times New Roman" w:cs="Times New Roman"/>
        <w:sz w:val="20"/>
        <w:szCs w:val="20"/>
      </w:rPr>
      <w:t>Presidente Dutra/MA. CEP: 65760 - 000</w:t>
    </w:r>
  </w:p>
  <w:p w14:paraId="40CC6768" w14:textId="77777777" w:rsidR="004F43D5" w:rsidRPr="0044645F" w:rsidRDefault="00BA42A6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Site: </w:t>
    </w:r>
    <w:hyperlink r:id="rId1" w:history="1">
      <w:r w:rsidRPr="0044645F">
        <w:rPr>
          <w:rStyle w:val="Hyperlink"/>
          <w:rFonts w:ascii="Times New Roman" w:hAnsi="Times New Roman" w:cs="Times New Roman"/>
          <w:sz w:val="20"/>
          <w:szCs w:val="20"/>
        </w:rPr>
        <w:t>https://presidentedutra.ma.gov.br/</w:t>
      </w:r>
    </w:hyperlink>
  </w:p>
  <w:p w14:paraId="7CA7CDBB" w14:textId="77777777" w:rsidR="00C83ED2" w:rsidRPr="0044645F" w:rsidRDefault="00685373" w:rsidP="00C83ED2">
    <w:pPr>
      <w:pStyle w:val="Rodap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F8383A" w14:textId="77777777" w:rsidR="00685373" w:rsidRDefault="00685373">
      <w:pPr>
        <w:spacing w:after="0" w:line="240" w:lineRule="auto"/>
      </w:pPr>
      <w:r>
        <w:separator/>
      </w:r>
    </w:p>
  </w:footnote>
  <w:footnote w:type="continuationSeparator" w:id="0">
    <w:p w14:paraId="42594639" w14:textId="77777777" w:rsidR="00685373" w:rsidRDefault="00685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97C9A" w14:textId="77777777" w:rsidR="004A3550" w:rsidRDefault="00685373">
    <w:pPr>
      <w:pStyle w:val="Cabealho"/>
    </w:pPr>
    <w:r>
      <w:rPr>
        <w:noProof/>
      </w:rPr>
      <w:pict w14:anchorId="48719E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5" o:spid="_x0000_s2050" type="#_x0000_t75" style="position:absolute;margin-left:0;margin-top:0;width:510.45pt;height:298.05pt;z-index:-251656192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06B82" w14:textId="3EC9A14D" w:rsidR="0044645F" w:rsidRDefault="00BA42A6" w:rsidP="000D34AE">
    <w:pPr>
      <w:pStyle w:val="Cabealho"/>
      <w:jc w:val="center"/>
      <w:rPr>
        <w:noProof/>
      </w:rPr>
    </w:pPr>
    <w:r>
      <w:rPr>
        <w:noProof/>
      </w:rPr>
      <w:drawing>
        <wp:inline distT="0" distB="0" distL="0" distR="0" wp14:anchorId="622FE3D2" wp14:editId="3D814F57">
          <wp:extent cx="732665" cy="620202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855" cy="66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3DEBC0" w14:textId="77777777" w:rsidR="00193145" w:rsidRPr="00193145" w:rsidRDefault="00193145" w:rsidP="000D34AE">
    <w:pPr>
      <w:pStyle w:val="Cabealho"/>
      <w:jc w:val="center"/>
      <w:rPr>
        <w:noProof/>
        <w:sz w:val="10"/>
        <w:szCs w:val="10"/>
      </w:rPr>
    </w:pPr>
  </w:p>
  <w:p w14:paraId="5A022E05" w14:textId="5E058550" w:rsidR="0044645F" w:rsidRPr="00193145" w:rsidRDefault="00193145" w:rsidP="000D34AE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PREFEITURA MUNICIPAL DE PRESIDENTE DUTRA</w:t>
    </w:r>
  </w:p>
  <w:p w14:paraId="34DB233D" w14:textId="7A71755E" w:rsidR="0044645F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GABINETE DO PREFEITO</w:t>
    </w:r>
  </w:p>
  <w:p w14:paraId="6DB08AFC" w14:textId="77777777" w:rsidR="00193145" w:rsidRPr="00193145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noProof/>
        <w:sz w:val="4"/>
        <w:szCs w:val="4"/>
      </w:rPr>
    </w:pPr>
  </w:p>
  <w:p w14:paraId="4FB7C529" w14:textId="1FA45A7C" w:rsidR="00193145" w:rsidRPr="00193145" w:rsidRDefault="00193145" w:rsidP="00193145">
    <w:pPr>
      <w:pStyle w:val="Cabealh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871AB" w14:textId="77777777" w:rsidR="004A3550" w:rsidRDefault="00685373">
    <w:pPr>
      <w:pStyle w:val="Cabealho"/>
    </w:pPr>
    <w:r>
      <w:rPr>
        <w:noProof/>
      </w:rPr>
      <w:pict w14:anchorId="49D2DF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4" o:spid="_x0000_s2049" type="#_x0000_t75" style="position:absolute;margin-left:0;margin-top:0;width:510.45pt;height:298.05pt;z-index:-251657216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0548CF"/>
    <w:multiLevelType w:val="hybridMultilevel"/>
    <w:tmpl w:val="2D42B524"/>
    <w:lvl w:ilvl="0" w:tplc="9EF0E90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338DB"/>
    <w:multiLevelType w:val="hybridMultilevel"/>
    <w:tmpl w:val="D272EAF4"/>
    <w:lvl w:ilvl="0" w:tplc="BACA804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A6"/>
    <w:rsid w:val="000578EC"/>
    <w:rsid w:val="000E5BE9"/>
    <w:rsid w:val="000F0945"/>
    <w:rsid w:val="00130057"/>
    <w:rsid w:val="00193145"/>
    <w:rsid w:val="0019399D"/>
    <w:rsid w:val="002C5EE3"/>
    <w:rsid w:val="0032660A"/>
    <w:rsid w:val="003A5A35"/>
    <w:rsid w:val="003E5008"/>
    <w:rsid w:val="00407A69"/>
    <w:rsid w:val="00426884"/>
    <w:rsid w:val="0044645F"/>
    <w:rsid w:val="00472218"/>
    <w:rsid w:val="0048686B"/>
    <w:rsid w:val="004B0662"/>
    <w:rsid w:val="004D75DA"/>
    <w:rsid w:val="005140D8"/>
    <w:rsid w:val="00521EBA"/>
    <w:rsid w:val="00571A9C"/>
    <w:rsid w:val="005E02B3"/>
    <w:rsid w:val="00685373"/>
    <w:rsid w:val="006D7456"/>
    <w:rsid w:val="00714DD2"/>
    <w:rsid w:val="007F7EE4"/>
    <w:rsid w:val="00814F15"/>
    <w:rsid w:val="00823846"/>
    <w:rsid w:val="00827308"/>
    <w:rsid w:val="00881392"/>
    <w:rsid w:val="00963A46"/>
    <w:rsid w:val="009805D9"/>
    <w:rsid w:val="009B2CD5"/>
    <w:rsid w:val="00A3180C"/>
    <w:rsid w:val="00A71F49"/>
    <w:rsid w:val="00A937FD"/>
    <w:rsid w:val="00AA06A7"/>
    <w:rsid w:val="00B54F90"/>
    <w:rsid w:val="00B73563"/>
    <w:rsid w:val="00BA42A6"/>
    <w:rsid w:val="00BB5CAA"/>
    <w:rsid w:val="00C22C7F"/>
    <w:rsid w:val="00CE2123"/>
    <w:rsid w:val="00DD4E8D"/>
    <w:rsid w:val="00E01A3C"/>
    <w:rsid w:val="00E5413F"/>
    <w:rsid w:val="00E73C06"/>
    <w:rsid w:val="00E83D06"/>
    <w:rsid w:val="00E959F2"/>
    <w:rsid w:val="00EC2C15"/>
    <w:rsid w:val="00EC4F17"/>
    <w:rsid w:val="00EE2DA5"/>
    <w:rsid w:val="00F21288"/>
    <w:rsid w:val="00F43A48"/>
    <w:rsid w:val="00F50169"/>
    <w:rsid w:val="00F5253D"/>
    <w:rsid w:val="00F5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75B8AAB"/>
  <w15:chartTrackingRefBased/>
  <w15:docId w15:val="{05237D9C-9666-4571-91A2-3C07E8AA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2A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A42A6"/>
    <w:rPr>
      <w:rFonts w:eastAsiaTheme="minorEastAsia"/>
      <w:lang w:eastAsia="pt-BR"/>
    </w:rPr>
  </w:style>
  <w:style w:type="paragraph" w:styleId="Rodap">
    <w:name w:val="footer"/>
    <w:basedOn w:val="Normal"/>
    <w:link w:val="Rodap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A42A6"/>
    <w:rPr>
      <w:rFonts w:eastAsiaTheme="minorEastAsia"/>
      <w:lang w:eastAsia="pt-BR"/>
    </w:rPr>
  </w:style>
  <w:style w:type="character" w:styleId="Hyperlink">
    <w:name w:val="Hyperlink"/>
    <w:rsid w:val="00BA42A6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BA4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residentedutra.ma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Soares</dc:creator>
  <cp:keywords/>
  <dc:description/>
  <cp:lastModifiedBy>Lucas Araujo de Castro Santos</cp:lastModifiedBy>
  <cp:revision>36</cp:revision>
  <cp:lastPrinted>2021-01-06T22:43:00Z</cp:lastPrinted>
  <dcterms:created xsi:type="dcterms:W3CDTF">2021-01-05T20:16:00Z</dcterms:created>
  <dcterms:modified xsi:type="dcterms:W3CDTF">2021-01-08T16:05:00Z</dcterms:modified>
</cp:coreProperties>
</file>