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5C63EC57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61FC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461FC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3543A09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E60109">
        <w:rPr>
          <w:rFonts w:ascii="Times New Roman" w:hAnsi="Times New Roman" w:cs="Times New Roman"/>
          <w:sz w:val="24"/>
          <w:szCs w:val="24"/>
        </w:rPr>
        <w:t>ASSESSOR EXECUTIVO</w:t>
      </w:r>
      <w:r w:rsidR="006E7530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DA SECRETARIA DE ESPORTE, LAZER E JUVENTUDE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429B0592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FC4">
        <w:rPr>
          <w:rFonts w:ascii="Times New Roman" w:hAnsi="Times New Roman" w:cs="Times New Roman"/>
          <w:b/>
          <w:bCs/>
          <w:sz w:val="24"/>
          <w:szCs w:val="24"/>
        </w:rPr>
        <w:t>DENILDO</w:t>
      </w:r>
      <w:r w:rsidR="00F8746D">
        <w:rPr>
          <w:rFonts w:ascii="Times New Roman" w:hAnsi="Times New Roman" w:cs="Times New Roman"/>
          <w:b/>
          <w:bCs/>
          <w:sz w:val="24"/>
          <w:szCs w:val="24"/>
        </w:rPr>
        <w:t xml:space="preserve"> TEIXEIRA DOS SANTOS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F8746D">
        <w:rPr>
          <w:rFonts w:ascii="Times New Roman" w:hAnsi="Times New Roman" w:cs="Times New Roman"/>
          <w:sz w:val="24"/>
          <w:szCs w:val="24"/>
        </w:rPr>
        <w:t>848.907.033-49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F8746D">
        <w:rPr>
          <w:rFonts w:ascii="Times New Roman" w:hAnsi="Times New Roman" w:cs="Times New Roman"/>
          <w:sz w:val="24"/>
          <w:szCs w:val="24"/>
        </w:rPr>
        <w:t>S</w:t>
      </w:r>
      <w:r w:rsidR="00CB347C">
        <w:rPr>
          <w:rFonts w:ascii="Times New Roman" w:hAnsi="Times New Roman" w:cs="Times New Roman"/>
          <w:sz w:val="24"/>
          <w:szCs w:val="24"/>
        </w:rPr>
        <w:t>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F8746D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="00CB347C">
        <w:rPr>
          <w:rFonts w:ascii="Times New Roman" w:hAnsi="Times New Roman" w:cs="Times New Roman"/>
          <w:sz w:val="24"/>
          <w:szCs w:val="24"/>
        </w:rPr>
        <w:t xml:space="preserve">, </w:t>
      </w:r>
      <w:r w:rsidR="00F8746D">
        <w:rPr>
          <w:rFonts w:ascii="Times New Roman" w:hAnsi="Times New Roman" w:cs="Times New Roman"/>
          <w:sz w:val="24"/>
          <w:szCs w:val="24"/>
        </w:rPr>
        <w:t xml:space="preserve">Da </w:t>
      </w:r>
      <w:r w:rsidR="00CB347C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F8746D">
        <w:rPr>
          <w:rFonts w:ascii="Times New Roman" w:hAnsi="Times New Roman" w:cs="Times New Roman"/>
          <w:sz w:val="24"/>
          <w:szCs w:val="24"/>
        </w:rPr>
        <w:t>Esporte,</w:t>
      </w:r>
      <w:r w:rsidR="005019E2">
        <w:rPr>
          <w:rFonts w:ascii="Times New Roman" w:hAnsi="Times New Roman" w:cs="Times New Roman"/>
          <w:sz w:val="24"/>
          <w:szCs w:val="24"/>
        </w:rPr>
        <w:t xml:space="preserve"> </w:t>
      </w:r>
      <w:r w:rsidR="00F8746D">
        <w:rPr>
          <w:rFonts w:ascii="Times New Roman" w:hAnsi="Times New Roman" w:cs="Times New Roman"/>
          <w:sz w:val="24"/>
          <w:szCs w:val="24"/>
        </w:rPr>
        <w:t>Lazer</w:t>
      </w:r>
      <w:r w:rsidR="005019E2">
        <w:rPr>
          <w:rFonts w:ascii="Times New Roman" w:hAnsi="Times New Roman" w:cs="Times New Roman"/>
          <w:sz w:val="24"/>
          <w:szCs w:val="24"/>
        </w:rPr>
        <w:t xml:space="preserve"> e Juventude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ADD5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461FC4">
        <w:rPr>
          <w:rFonts w:ascii="Times New Roman" w:hAnsi="Times New Roman" w:cs="Times New Roman"/>
          <w:sz w:val="24"/>
          <w:szCs w:val="24"/>
        </w:rPr>
        <w:t>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8D9A" w14:textId="77777777" w:rsidR="00CD3991" w:rsidRDefault="00CD3991">
      <w:pPr>
        <w:spacing w:after="0" w:line="240" w:lineRule="auto"/>
      </w:pPr>
      <w:r>
        <w:separator/>
      </w:r>
    </w:p>
  </w:endnote>
  <w:endnote w:type="continuationSeparator" w:id="0">
    <w:p w14:paraId="4B8801F1" w14:textId="77777777" w:rsidR="00CD3991" w:rsidRDefault="00CD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CD399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E4D0" w14:textId="77777777" w:rsidR="00CD3991" w:rsidRDefault="00CD3991">
      <w:pPr>
        <w:spacing w:after="0" w:line="240" w:lineRule="auto"/>
      </w:pPr>
      <w:r>
        <w:separator/>
      </w:r>
    </w:p>
  </w:footnote>
  <w:footnote w:type="continuationSeparator" w:id="0">
    <w:p w14:paraId="2145036A" w14:textId="77777777" w:rsidR="00CD3991" w:rsidRDefault="00CD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CD399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CD399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8371A"/>
    <w:rsid w:val="006E7530"/>
    <w:rsid w:val="00714DD2"/>
    <w:rsid w:val="007B6724"/>
    <w:rsid w:val="007F7EE4"/>
    <w:rsid w:val="00814F15"/>
    <w:rsid w:val="00823846"/>
    <w:rsid w:val="00881392"/>
    <w:rsid w:val="008A6103"/>
    <w:rsid w:val="008D5F44"/>
    <w:rsid w:val="00900032"/>
    <w:rsid w:val="00963A46"/>
    <w:rsid w:val="009677CC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CB347C"/>
    <w:rsid w:val="00CD3991"/>
    <w:rsid w:val="00D563D6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C2C15"/>
    <w:rsid w:val="00EC4F17"/>
    <w:rsid w:val="00EE2DA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6</cp:revision>
  <cp:lastPrinted>2021-01-08T15:59:00Z</cp:lastPrinted>
  <dcterms:created xsi:type="dcterms:W3CDTF">2021-01-08T16:00:00Z</dcterms:created>
  <dcterms:modified xsi:type="dcterms:W3CDTF">2021-01-09T14:12:00Z</dcterms:modified>
</cp:coreProperties>
</file>